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4"/>
        </w:rPr>
      </w:pPr>
      <w:r>
        <w:rPr>
          <w:b w:val="1"/>
          <w:sz w:val="28"/>
        </w:rPr>
        <w:t xml:space="preserve">Рабочая программа театрального кружка </w:t>
      </w:r>
      <w:r>
        <w:rPr>
          <w:b w:val="1"/>
          <w:sz w:val="28"/>
        </w:rPr>
        <w:t>“САДКИ”</w:t>
      </w:r>
    </w:p>
    <w:p w14:paraId="03000000">
      <w:pPr>
        <w:rPr>
          <w:sz w:val="24"/>
        </w:rPr>
      </w:pPr>
      <w:r>
        <w:rPr>
          <w:sz w:val="24"/>
        </w:rPr>
        <w:t>Возраст детей</w:t>
      </w:r>
      <w:r>
        <w:rPr>
          <w:sz w:val="24"/>
        </w:rPr>
        <w:t>:</w:t>
      </w:r>
      <w:r>
        <w:rPr>
          <w:sz w:val="24"/>
        </w:rPr>
        <w:t>9-13 лет</w:t>
      </w:r>
    </w:p>
    <w:p w14:paraId="04000000">
      <w:pPr>
        <w:rPr>
          <w:sz w:val="24"/>
        </w:rPr>
      </w:pPr>
      <w:r>
        <w:rPr>
          <w:sz w:val="24"/>
        </w:rPr>
        <w:t>Срок реализации программы</w:t>
      </w:r>
      <w:r>
        <w:rPr>
          <w:sz w:val="24"/>
        </w:rPr>
        <w:t xml:space="preserve">: 1 </w:t>
      </w:r>
      <w:r>
        <w:rPr>
          <w:sz w:val="24"/>
        </w:rPr>
        <w:t>год</w:t>
      </w:r>
    </w:p>
    <w:p w14:paraId="05000000">
      <w:pPr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педагог дополнительного образования Копалкина Ольга Валентиновна</w:t>
      </w:r>
    </w:p>
    <w:p w14:paraId="06000000">
      <w:pPr>
        <w:rPr>
          <w:sz w:val="24"/>
        </w:rPr>
      </w:pPr>
      <w:r>
        <w:rPr>
          <w:sz w:val="24"/>
        </w:rPr>
        <w:t>Учебная нагрузка: 5 часов в неделю</w:t>
      </w:r>
      <w:r>
        <w:rPr>
          <w:sz w:val="24"/>
        </w:rPr>
        <w:t xml:space="preserve"> (170 часов)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Пояснительная записка</w:t>
      </w:r>
    </w:p>
    <w:p w14:paraId="09000000">
      <w:pPr>
        <w:rPr>
          <w:sz w:val="24"/>
        </w:rPr>
      </w:pPr>
      <w:r>
        <w:rPr>
          <w:sz w:val="24"/>
        </w:rPr>
        <w:t xml:space="preserve"> Данная дополнительная образовательная программа имеет художественную направленность. Направление деятельности – театральное. </w:t>
      </w:r>
    </w:p>
    <w:p w14:paraId="0A000000">
      <w:pPr>
        <w:rPr>
          <w:sz w:val="24"/>
        </w:rPr>
      </w:pPr>
      <w:r>
        <w:rPr>
          <w:sz w:val="24"/>
        </w:rPr>
        <w:t xml:space="preserve"> В программе систематизированы средства и методы театрально-игровой деятельности, обосновано использование разных видов театральной деятельности в процессе театрального воплощения.</w:t>
      </w:r>
    </w:p>
    <w:p w14:paraId="0B000000">
      <w:pPr>
        <w:rPr>
          <w:sz w:val="24"/>
        </w:rPr>
      </w:pPr>
      <w:r>
        <w:rPr>
          <w:sz w:val="24"/>
        </w:rPr>
        <w:t xml:space="preserve"> Программа основана на научном предположении: театральная деятельность как процесс развития творческих способностей ребёнка является процессуальной. Важнейшим в детском творческом театре является процесс репетиций. Процесс творческого переживания и воплощения. А не только конечный результат. Поскольку именно в процессе работы над образом происходит развитие личности ребёнка, развивается символическое мышление</w:t>
      </w:r>
      <w:r>
        <w:rPr>
          <w:sz w:val="24"/>
        </w:rPr>
        <w:t>, двигательный эмоциональный контроль. Происходит усвоение норм поведения, формируются высшие психические функции.</w:t>
      </w:r>
    </w:p>
    <w:p w14:paraId="0C000000">
      <w:pPr>
        <w:rPr>
          <w:sz w:val="24"/>
        </w:rPr>
      </w:pPr>
      <w:r>
        <w:rPr>
          <w:sz w:val="24"/>
        </w:rPr>
        <w:t xml:space="preserve"> Занятия театрального кружка включают наряду с работой над пьесой проведение бесед об искусстве. Школьники выполняют самостоятельные творческие задания: устные рассказы, сочинения, посвящённые творчеству.</w:t>
      </w:r>
    </w:p>
    <w:p w14:paraId="0D000000">
      <w:pPr>
        <w:rPr>
          <w:sz w:val="24"/>
        </w:rPr>
      </w:pPr>
      <w:r>
        <w:rPr>
          <w:sz w:val="24"/>
        </w:rPr>
        <w:t xml:space="preserve"> Беседы о театре знакомят в доступной форме с особенностями театрального искусства, видами и жанрами, раскрывается роль общественной значимости театра.</w:t>
      </w:r>
    </w:p>
    <w:p w14:paraId="0E000000">
      <w:pPr>
        <w:rPr>
          <w:sz w:val="24"/>
        </w:rPr>
      </w:pPr>
      <w:r>
        <w:rPr>
          <w:sz w:val="24"/>
        </w:rPr>
        <w:t xml:space="preserve"> Практическое знакомство со сценическим действием позволяет развивать навыки импровизации, затрагивая эмоциональные, психические сферы характера.</w:t>
      </w:r>
    </w:p>
    <w:p w14:paraId="0F000000">
      <w:pPr>
        <w:rPr>
          <w:sz w:val="24"/>
        </w:rPr>
      </w:pPr>
      <w:r>
        <w:rPr>
          <w:sz w:val="24"/>
        </w:rPr>
        <w:t xml:space="preserve"> Работа над сценическим воплощением строится на основе углубленного анализа. Включает предварительный разбор пьесы</w:t>
      </w:r>
      <w:r>
        <w:rPr>
          <w:sz w:val="24"/>
        </w:rPr>
        <w:t>, работу, связанную с непосредственным воплощением творческого замысла.</w:t>
      </w:r>
    </w:p>
    <w:p w14:paraId="10000000">
      <w:pPr>
        <w:rPr>
          <w:sz w:val="24"/>
        </w:rPr>
      </w:pPr>
      <w:r>
        <w:rPr>
          <w:sz w:val="24"/>
        </w:rPr>
        <w:t>Занятия проводятся 5 раз в неделю по 40 минут.</w:t>
      </w:r>
    </w:p>
    <w:p w14:paraId="11000000">
      <w:pPr>
        <w:rPr>
          <w:sz w:val="24"/>
        </w:rPr>
      </w:pPr>
      <w:r>
        <w:rPr>
          <w:sz w:val="24"/>
        </w:rPr>
        <w:t xml:space="preserve">Цель программы: </w:t>
      </w:r>
      <w:r>
        <w:rPr>
          <w:rFonts w:ascii="Verdana" w:hAnsi="Verdana"/>
          <w:b w:val="0"/>
          <w:i w:val="0"/>
          <w:caps w:val="0"/>
          <w:color w:val="000000"/>
          <w:spacing w:val="0"/>
          <w:sz w:val="21"/>
          <w:highlight w:val="white"/>
        </w:rPr>
        <w:t>Воспитание творчески активной и гармоннично развитой личности.</w:t>
      </w:r>
    </w:p>
    <w:p w14:paraId="12000000">
      <w:pPr>
        <w:rPr>
          <w:sz w:val="24"/>
        </w:rPr>
      </w:pPr>
      <w:r>
        <w:rPr>
          <w:sz w:val="24"/>
        </w:rPr>
        <w:t>Ожидаемые результаты:</w:t>
      </w:r>
    </w:p>
    <w:p w14:paraId="13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умение оценивать и использовать полученные знания и умения в области театрального искусства;</w:t>
      </w:r>
    </w:p>
    <w:p w14:paraId="14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</w:r>
    </w:p>
    <w:p w14:paraId="15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владение необходимыми навыками пластической выразительности и сценической речи;</w:t>
      </w:r>
    </w:p>
    <w:p w14:paraId="16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использование практических навыков при работе над внешним обликом героя;</w:t>
      </w:r>
    </w:p>
    <w:p w14:paraId="17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повышение интереса к изучению материала, связанного с искусством театра, литературой;</w:t>
      </w:r>
    </w:p>
    <w:p w14:paraId="18000000">
      <w:pPr>
        <w:spacing w:after="235" w:before="235"/>
        <w:ind w:firstLine="0" w:left="0" w:right="0"/>
        <w:jc w:val="left"/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</w:pPr>
      <w:r>
        <w:rPr>
          <w:rFonts w:ascii="Verdana" w:hAnsi="Verdana"/>
          <w:b w:val="0"/>
          <w:i w:val="0"/>
          <w:caps w:val="0"/>
          <w:color w:val="000000"/>
          <w:spacing w:val="0"/>
          <w:sz w:val="21"/>
        </w:rPr>
        <w:t>- создание спектаклей различной направленности, участие в них обучающихся в самом различном качестве.</w:t>
      </w:r>
    </w:p>
    <w:p w14:paraId="19000000">
      <w:pPr>
        <w:rPr>
          <w:sz w:val="24"/>
        </w:rPr>
      </w:pPr>
      <w:r>
        <w:rPr>
          <w:sz w:val="24"/>
        </w:rPr>
        <w:t>Материально-техническое оснащение:</w:t>
      </w:r>
    </w:p>
    <w:p w14:paraId="1A000000">
      <w:pPr>
        <w:numPr>
          <w:ilvl w:val="0"/>
          <w:numId w:val="1"/>
        </w:numPr>
        <w:spacing w:after="30" w:before="30"/>
        <w:ind w:firstLine="268" w:left="30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тематические текстовые подборки (лекционный материал, разъяснения, образовательная информация и т.д.);</w:t>
      </w:r>
    </w:p>
    <w:p w14:paraId="1B000000">
      <w:pPr>
        <w:numPr>
          <w:ilvl w:val="0"/>
          <w:numId w:val="1"/>
        </w:numPr>
        <w:spacing w:after="30" w:before="30"/>
        <w:ind w:firstLine="0" w:left="1226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материалы диагностических и обучающих игр;</w:t>
      </w:r>
    </w:p>
    <w:p w14:paraId="1C000000">
      <w:pPr>
        <w:numPr>
          <w:ilvl w:val="0"/>
          <w:numId w:val="1"/>
        </w:numPr>
        <w:spacing w:after="30" w:before="30"/>
        <w:ind w:firstLine="0" w:left="1226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видеопрезентации, электронные презентации.</w:t>
      </w:r>
    </w:p>
    <w:p w14:paraId="1D000000">
      <w:pPr>
        <w:rPr>
          <w:sz w:val="24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center"/>
        <w:rPr>
          <w:sz w:val="28"/>
        </w:rPr>
      </w:pP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План работы</w:t>
      </w:r>
    </w:p>
    <w:p w14:paraId="2F000000">
      <w:pPr>
        <w:rPr>
          <w:sz w:val="24"/>
        </w:rPr>
      </w:pPr>
    </w:p>
    <w:tbl>
      <w:tblPr>
        <w:tblStyle w:val="Style_2"/>
        <w:tblLayout w:type="fixed"/>
      </w:tblPr>
      <w:tblGrid>
        <w:gridCol w:w="1864"/>
        <w:gridCol w:w="541"/>
        <w:gridCol w:w="4394"/>
        <w:gridCol w:w="2000"/>
      </w:tblGrid>
      <w:tr>
        <w:trPr>
          <w:trHeight w:hRule="atLeast" w:val="339"/>
        </w:trPr>
        <w:tc>
          <w:tcPr>
            <w:tcW w:type="dxa" w:w="1864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type="dxa" w:w="541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Театр и жизнь. Что даёт театральное искусство в формировании личности. История создания театра.</w:t>
            </w:r>
          </w:p>
          <w:p w14:paraId="33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Театральное искусство разных стран мира. Виды театров.</w:t>
            </w:r>
          </w:p>
        </w:tc>
        <w:tc>
          <w:tcPr>
            <w:tcW w:type="dxa" w:w="2000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61"/>
        </w:trPr>
        <w:tc>
          <w:tcPr>
            <w:tcW w:type="dxa" w:w="1864"/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Театральное искусство России. Выдающиеся актёры.</w:t>
            </w:r>
          </w:p>
          <w:p w14:paraId="3C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Исполнительское искусство актёра. Задачи искусства.</w:t>
            </w:r>
          </w:p>
          <w:p w14:paraId="41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Тренинг творческой психотехники актёра: развитие навыков рабочего самочувствия</w:t>
            </w:r>
          </w:p>
          <w:p w14:paraId="46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Виды театров</w:t>
            </w:r>
          </w:p>
        </w:tc>
        <w:tc>
          <w:tcPr>
            <w:tcW w:type="dxa" w:w="2000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Расскажем о театрах (развитие воображения)</w:t>
            </w:r>
          </w:p>
        </w:tc>
        <w:tc>
          <w:tcPr>
            <w:tcW w:type="dxa" w:w="2000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Воображение и фантазия – источник творческой духовности</w:t>
            </w:r>
          </w:p>
        </w:tc>
        <w:tc>
          <w:tcPr>
            <w:tcW w:type="dxa" w:w="2000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Представление воображаемых ситуаций</w:t>
            </w:r>
          </w:p>
        </w:tc>
        <w:tc>
          <w:tcPr>
            <w:tcW w:type="dxa" w:w="2000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</w:t>
            </w:r>
          </w:p>
        </w:tc>
        <w:tc>
          <w:tcPr>
            <w:tcW w:type="dxa" w:w="2000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этюды:</w:t>
            </w:r>
          </w:p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 одиночные – на выполнение простого задания;</w:t>
            </w:r>
          </w:p>
          <w:p w14:paraId="60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этюды:</w:t>
            </w:r>
          </w:p>
          <w:p w14:paraId="65000000">
            <w:pPr>
              <w:rPr>
                <w:sz w:val="24"/>
              </w:rPr>
            </w:pPr>
            <w:r>
              <w:rPr>
                <w:sz w:val="24"/>
              </w:rPr>
              <w:t xml:space="preserve"> на освоение предлагаемых обстоятельств;</w:t>
            </w:r>
          </w:p>
          <w:p w14:paraId="66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этюды:</w:t>
            </w:r>
          </w:p>
          <w:p w14:paraId="6B000000">
            <w:pPr>
              <w:rPr>
                <w:sz w:val="24"/>
              </w:rPr>
            </w:pPr>
            <w:r>
              <w:rPr>
                <w:sz w:val="24"/>
              </w:rPr>
              <w:t xml:space="preserve"> парные – на общение в условиях органического молчания;</w:t>
            </w:r>
          </w:p>
          <w:p w14:paraId="6C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этюды: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 на взаимодействие с партнёром</w:t>
            </w:r>
          </w:p>
          <w:p w14:paraId="72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Сценические этюды</w:t>
            </w:r>
          </w:p>
          <w:p w14:paraId="77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 xml:space="preserve">“ </w:t>
            </w:r>
            <w:r>
              <w:rPr>
                <w:sz w:val="24"/>
              </w:rPr>
              <w:t xml:space="preserve">Ролевая  игра 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). Предлагаемые обстоятельства, события, конфликт, отношения.</w:t>
            </w:r>
          </w:p>
          <w:p w14:paraId="7C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 xml:space="preserve">“ </w:t>
            </w:r>
            <w:r>
              <w:rPr>
                <w:sz w:val="24"/>
              </w:rPr>
              <w:t xml:space="preserve">Ролевая  игра 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(упражнение). </w:t>
            </w:r>
          </w:p>
          <w:p w14:paraId="81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</w:tbl>
    <w:p w14:paraId="83000000">
      <w:pPr>
        <w:rPr>
          <w:sz w:val="24"/>
        </w:rPr>
      </w:pPr>
    </w:p>
    <w:tbl>
      <w:tblPr>
        <w:tblStyle w:val="Style_2"/>
        <w:tblLayout w:type="fixed"/>
      </w:tblPr>
      <w:tblGrid>
        <w:gridCol w:w="1864"/>
        <w:gridCol w:w="541"/>
        <w:gridCol w:w="4394"/>
        <w:gridCol w:w="2000"/>
      </w:tblGrid>
      <w:tr>
        <w:trPr>
          <w:trHeight w:hRule="atLeast" w:val="339"/>
        </w:trPr>
        <w:tc>
          <w:tcPr>
            <w:tcW w:type="dxa" w:w="1864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неотъемлемая часть сценического театрального действия. Упражнение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Как вести себя на сцене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(мимика, жесты, телодвижения в игре)</w:t>
            </w:r>
          </w:p>
          <w:p w14:paraId="87000000">
            <w:pPr>
              <w:rPr>
                <w:sz w:val="24"/>
              </w:rPr>
            </w:pPr>
            <w:r>
              <w:rPr>
                <w:sz w:val="24"/>
              </w:rPr>
              <w:t>Работа актёра над образом. Логика действия:</w:t>
            </w:r>
          </w:p>
          <w:p w14:paraId="88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неотъемлемая часть сценического театрального действия. Упражнение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Как вести себя на сцене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(мимика, жесты, телодвижения в игре)</w:t>
            </w:r>
          </w:p>
          <w:p w14:paraId="8D000000">
            <w:pPr>
              <w:rPr>
                <w:sz w:val="24"/>
              </w:rPr>
            </w:pPr>
            <w:r>
              <w:rPr>
                <w:sz w:val="24"/>
              </w:rPr>
              <w:t>Работа актёра над образом. Логика действия:</w:t>
            </w:r>
          </w:p>
          <w:p w14:paraId="8E000000">
            <w:pPr>
              <w:rPr>
                <w:sz w:val="24"/>
              </w:rPr>
            </w:pPr>
            <w:r>
              <w:rPr>
                <w:sz w:val="24"/>
              </w:rPr>
              <w:t>я – предмет;</w:t>
            </w:r>
          </w:p>
          <w:p w14:paraId="8F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61"/>
        </w:trPr>
        <w:tc>
          <w:tcPr>
            <w:tcW w:type="dxa" w:w="1864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неотъемлемая часть сценического театрального действия. Упражнение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Как вести себя на сцене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(мимика, жесты, телодвижения в игре)</w:t>
            </w:r>
          </w:p>
          <w:p w14:paraId="94000000">
            <w:pPr>
              <w:rPr>
                <w:sz w:val="24"/>
              </w:rPr>
            </w:pPr>
            <w:r>
              <w:rPr>
                <w:sz w:val="24"/>
              </w:rPr>
              <w:t>Работа актёра над образом. Логика действия:</w:t>
            </w:r>
          </w:p>
          <w:p w14:paraId="95000000">
            <w:pPr>
              <w:rPr>
                <w:sz w:val="24"/>
              </w:rPr>
            </w:pPr>
            <w:r>
              <w:rPr>
                <w:sz w:val="24"/>
              </w:rPr>
              <w:t>я - стихия;</w:t>
            </w:r>
          </w:p>
          <w:p w14:paraId="96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394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неотъемлемая часть сценического театрального действия. Упражнение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Как вести себя на сцене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(мимика, жесты, телодвижения в игре)</w:t>
            </w:r>
          </w:p>
          <w:p w14:paraId="9B000000">
            <w:pPr>
              <w:rPr>
                <w:sz w:val="24"/>
              </w:rPr>
            </w:pPr>
            <w:r>
              <w:rPr>
                <w:sz w:val="24"/>
              </w:rPr>
              <w:t>Работа актёра над образом. Логика действия:</w:t>
            </w:r>
          </w:p>
          <w:p w14:paraId="9C000000">
            <w:pPr>
              <w:rPr>
                <w:sz w:val="24"/>
              </w:rPr>
            </w:pPr>
            <w:r>
              <w:rPr>
                <w:sz w:val="24"/>
              </w:rPr>
              <w:t>я –животное;</w:t>
            </w:r>
          </w:p>
          <w:p w14:paraId="9D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 xml:space="preserve">Сценическое движение как неотъемлемая часть сценического театрального действия. Упражнение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Как вести себя на сцене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(мимика, жесты, телодвижения в игре)</w:t>
            </w:r>
          </w:p>
          <w:p w14:paraId="A2000000">
            <w:pPr>
              <w:rPr>
                <w:sz w:val="24"/>
              </w:rPr>
            </w:pPr>
            <w:r>
              <w:rPr>
                <w:sz w:val="24"/>
              </w:rPr>
              <w:t>Работа актёра над образом. Логика действия:</w:t>
            </w:r>
          </w:p>
          <w:p w14:paraId="A3000000">
            <w:pPr>
              <w:rPr>
                <w:sz w:val="24"/>
              </w:rPr>
            </w:pPr>
            <w:r>
              <w:rPr>
                <w:sz w:val="24"/>
              </w:rPr>
              <w:t>я – растение;</w:t>
            </w:r>
          </w:p>
          <w:p w14:paraId="A4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Тренинг по сценической речи (артикуляционная гимнастика, дикционные упражнения)</w:t>
            </w:r>
          </w:p>
          <w:p w14:paraId="A9000000">
            <w:pPr>
              <w:rPr>
                <w:sz w:val="24"/>
              </w:rPr>
            </w:pPr>
            <w:r>
              <w:rPr>
                <w:sz w:val="24"/>
              </w:rPr>
              <w:t>Овладение техникой сценического общения партнёров (объект общения; средства , приёмы общения – жест, слово, мимика, взгляд; форма общения – приспособление; непрерывность общения)</w:t>
            </w:r>
          </w:p>
          <w:p w14:paraId="AA000000">
            <w:pPr>
              <w:rPr>
                <w:sz w:val="24"/>
              </w:rPr>
            </w:pPr>
            <w:r>
              <w:rPr>
                <w:sz w:val="24"/>
              </w:rPr>
              <w:t>Работа с текстом (словесное действие, логика речи, орфоэпия)</w:t>
            </w:r>
          </w:p>
          <w:p w14:paraId="AB000000">
            <w:pPr>
              <w:rPr>
                <w:sz w:val="24"/>
              </w:rPr>
            </w:pPr>
            <w:r>
              <w:rPr>
                <w:sz w:val="24"/>
              </w:rPr>
              <w:t>Словесные игры. Пластические импровизации.</w:t>
            </w:r>
          </w:p>
          <w:p w14:paraId="AC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Тренинг по сценической речи (артикуляционная гимнастика, дикционные упражнения)</w:t>
            </w:r>
          </w:p>
          <w:p w14:paraId="B1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Овладение техникой сценического общения партнёров (объект общения; средства , приёмы общения – жест, слово, мимика, взгляд</w:t>
            </w:r>
          </w:p>
        </w:tc>
        <w:tc>
          <w:tcPr>
            <w:tcW w:type="dxa" w:w="2000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Тренинг по сценической речи (артикуляционная гимнастика, дикционные упражнения)</w:t>
            </w:r>
          </w:p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Овладение техникой сценического общения партнёров (форма общения – приспособление; непрерывность общения)</w:t>
            </w:r>
          </w:p>
          <w:p w14:paraId="B7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394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Работа с текстом (словесное действие, логика речи, орфоэпия)</w:t>
            </w:r>
          </w:p>
          <w:p w14:paraId="BC000000">
            <w:pPr>
              <w:rPr>
                <w:sz w:val="24"/>
              </w:rPr>
            </w:pPr>
            <w:r>
              <w:rPr>
                <w:sz w:val="24"/>
              </w:rPr>
              <w:t>Словесные игры.</w:t>
            </w:r>
          </w:p>
          <w:p w14:paraId="BD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394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Работа с текстом (словесное действие, логика речи, орфоэпия)</w:t>
            </w:r>
          </w:p>
          <w:p w14:paraId="C2000000">
            <w:pPr>
              <w:rPr>
                <w:sz w:val="24"/>
              </w:rPr>
            </w:pPr>
            <w:r>
              <w:rPr>
                <w:sz w:val="24"/>
              </w:rPr>
              <w:t xml:space="preserve"> Пластические импровизации.</w:t>
            </w:r>
          </w:p>
          <w:p w14:paraId="C3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C8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- драматургия;</w:t>
            </w:r>
          </w:p>
          <w:p w14:paraId="CA000000">
            <w:pPr>
              <w:rPr>
                <w:sz w:val="24"/>
              </w:rPr>
            </w:pPr>
            <w:r>
              <w:rPr>
                <w:sz w:val="24"/>
              </w:rPr>
              <w:t>- декорация;</w:t>
            </w:r>
          </w:p>
          <w:p w14:paraId="CB000000">
            <w:pPr>
              <w:rPr>
                <w:sz w:val="24"/>
              </w:rPr>
            </w:pPr>
            <w:r>
              <w:rPr>
                <w:sz w:val="24"/>
              </w:rPr>
              <w:t>- костюм;</w:t>
            </w:r>
          </w:p>
          <w:p w14:paraId="CC000000">
            <w:pPr>
              <w:rPr>
                <w:sz w:val="24"/>
              </w:rPr>
            </w:pPr>
            <w:r>
              <w:rPr>
                <w:sz w:val="24"/>
              </w:rPr>
              <w:t>- свет;</w:t>
            </w:r>
          </w:p>
          <w:p w14:paraId="CD000000">
            <w:pPr>
              <w:rPr>
                <w:sz w:val="24"/>
              </w:rPr>
            </w:pPr>
            <w:r>
              <w:rPr>
                <w:sz w:val="24"/>
              </w:rPr>
              <w:t>- музыкальное оформление;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- шумовое оформление</w:t>
            </w:r>
          </w:p>
          <w:p w14:paraId="CF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D4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D5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драматургия;</w:t>
            </w:r>
          </w:p>
          <w:p w14:paraId="D6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DB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DC000000">
            <w:pPr>
              <w:rPr>
                <w:sz w:val="24"/>
              </w:rPr>
            </w:pPr>
            <w:r>
              <w:rPr>
                <w:sz w:val="24"/>
              </w:rPr>
              <w:t>придумываем сюжеты</w:t>
            </w:r>
            <w:r>
              <w:rPr>
                <w:sz w:val="24"/>
              </w:rPr>
              <w:t>;</w:t>
            </w:r>
          </w:p>
          <w:p w14:paraId="DD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E3000000">
            <w:pPr>
              <w:rPr>
                <w:sz w:val="24"/>
              </w:rPr>
            </w:pPr>
            <w:r>
              <w:rPr>
                <w:sz w:val="24"/>
              </w:rPr>
              <w:t>- костюм;</w:t>
            </w:r>
          </w:p>
          <w:p w14:paraId="E4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E9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EA000000">
            <w:pPr>
              <w:rPr>
                <w:sz w:val="24"/>
              </w:rPr>
            </w:pPr>
            <w:r>
              <w:rPr>
                <w:sz w:val="24"/>
              </w:rPr>
              <w:t>- свет;</w:t>
            </w:r>
          </w:p>
          <w:p w14:paraId="EB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F0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F1000000">
            <w:pPr>
              <w:rPr>
                <w:sz w:val="24"/>
              </w:rPr>
            </w:pPr>
            <w:r>
              <w:rPr>
                <w:sz w:val="24"/>
              </w:rPr>
              <w:t>- музыкальное оформление;</w:t>
            </w:r>
          </w:p>
          <w:p w14:paraId="F2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 средства в театре</w:t>
            </w:r>
          </w:p>
          <w:p w14:paraId="F7000000">
            <w:pPr>
              <w:rPr>
                <w:sz w:val="24"/>
              </w:rPr>
            </w:pPr>
            <w:r>
              <w:rPr>
                <w:sz w:val="24"/>
              </w:rPr>
              <w:t>Многообразие средств:</w:t>
            </w:r>
          </w:p>
          <w:p w14:paraId="F8000000">
            <w:pPr>
              <w:rPr>
                <w:sz w:val="24"/>
              </w:rPr>
            </w:pPr>
            <w:r>
              <w:rPr>
                <w:sz w:val="24"/>
              </w:rPr>
              <w:t>- шумовое оформление</w:t>
            </w:r>
          </w:p>
          <w:p w14:paraId="F900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FA000000">
            <w:pPr>
              <w:rPr>
                <w:sz w:val="24"/>
              </w:rPr>
            </w:pPr>
          </w:p>
          <w:p w14:paraId="FB000000">
            <w:pPr>
              <w:rPr>
                <w:sz w:val="24"/>
              </w:rPr>
            </w:pPr>
          </w:p>
          <w:p w14:paraId="FC00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  <w:p w14:paraId="FD000000">
            <w:pPr>
              <w:rPr>
                <w:sz w:val="24"/>
              </w:rPr>
            </w:pPr>
          </w:p>
        </w:tc>
      </w:tr>
    </w:tbl>
    <w:p w14:paraId="FE000000">
      <w:pPr>
        <w:rPr>
          <w:sz w:val="24"/>
        </w:rPr>
      </w:pPr>
    </w:p>
    <w:tbl>
      <w:tblPr>
        <w:tblStyle w:val="Style_2"/>
        <w:tblLayout w:type="fixed"/>
      </w:tblPr>
      <w:tblGrid>
        <w:gridCol w:w="1864"/>
        <w:gridCol w:w="541"/>
        <w:gridCol w:w="4394"/>
        <w:gridCol w:w="2000"/>
      </w:tblGrid>
      <w:tr>
        <w:trPr>
          <w:trHeight w:hRule="atLeast" w:val="339"/>
        </w:trPr>
        <w:tc>
          <w:tcPr>
            <w:tcW w:type="dxa" w:w="1864"/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>Как создаётся спектакль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>Знакомство со сценарием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Характеры и костюмы</w:t>
            </w:r>
          </w:p>
          <w:p w14:paraId="05010000">
            <w:pPr>
              <w:rPr>
                <w:sz w:val="24"/>
              </w:rPr>
            </w:pPr>
            <w:r>
              <w:rPr>
                <w:sz w:val="24"/>
              </w:rPr>
              <w:t>Чтение по ролям</w:t>
            </w:r>
          </w:p>
          <w:p w14:paraId="06010000">
            <w:pPr>
              <w:rPr>
                <w:sz w:val="24"/>
              </w:rPr>
            </w:pPr>
            <w:r>
              <w:rPr>
                <w:sz w:val="24"/>
              </w:rPr>
              <w:t>Работа над дикцией</w:t>
            </w:r>
          </w:p>
          <w:p w14:paraId="07010000">
            <w:pPr>
              <w:rPr>
                <w:sz w:val="24"/>
              </w:rPr>
            </w:pPr>
            <w:r>
              <w:rPr>
                <w:sz w:val="24"/>
              </w:rPr>
              <w:t>Разучивание ролей</w:t>
            </w:r>
          </w:p>
          <w:p w14:paraId="08010000">
            <w:pPr>
              <w:rPr>
                <w:sz w:val="24"/>
              </w:rPr>
            </w:pPr>
            <w:r>
              <w:rPr>
                <w:sz w:val="24"/>
              </w:rPr>
              <w:t>Вхождение в образ</w:t>
            </w:r>
          </w:p>
          <w:p w14:paraId="09010000">
            <w:pPr>
              <w:rPr>
                <w:sz w:val="24"/>
              </w:rPr>
            </w:pPr>
            <w:r>
              <w:rPr>
                <w:sz w:val="24"/>
              </w:rPr>
              <w:t>Исполнение роли</w:t>
            </w:r>
          </w:p>
          <w:p w14:paraId="0A010000">
            <w:pPr>
              <w:rPr>
                <w:sz w:val="24"/>
              </w:rPr>
            </w:pPr>
            <w:r>
              <w:rPr>
                <w:sz w:val="24"/>
              </w:rPr>
              <w:t>Создание афиши и программки</w:t>
            </w:r>
          </w:p>
          <w:p w14:paraId="0B010000">
            <w:pPr>
              <w:rPr>
                <w:sz w:val="24"/>
              </w:rPr>
            </w:pPr>
            <w:r>
              <w:rPr>
                <w:sz w:val="24"/>
              </w:rPr>
              <w:t>Музыкальное оформление</w:t>
            </w:r>
          </w:p>
          <w:p w14:paraId="0C010000">
            <w:pPr>
              <w:rPr>
                <w:sz w:val="24"/>
              </w:rPr>
            </w:pPr>
            <w:r>
              <w:rPr>
                <w:sz w:val="24"/>
              </w:rPr>
              <w:t>Развиваем актёрское мастерство. Репетиции.</w:t>
            </w:r>
          </w:p>
          <w:p w14:paraId="0D010000">
            <w:pPr>
              <w:rPr>
                <w:sz w:val="24"/>
              </w:rPr>
            </w:pPr>
            <w:r>
              <w:rPr>
                <w:sz w:val="24"/>
              </w:rPr>
              <w:t>Показ театрального представления.</w:t>
            </w:r>
          </w:p>
          <w:p w14:paraId="0E010000">
            <w:pPr>
              <w:rPr>
                <w:sz w:val="24"/>
              </w:rPr>
            </w:pPr>
            <w:r>
              <w:rPr>
                <w:sz w:val="24"/>
              </w:rPr>
              <w:t>Анализ проделанной работы. Творческий отчёт.</w:t>
            </w:r>
          </w:p>
          <w:p w14:paraId="0F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14010000">
            <w:pPr>
              <w:rPr>
                <w:sz w:val="24"/>
              </w:rPr>
            </w:pPr>
            <w:r>
              <w:rPr>
                <w:sz w:val="24"/>
              </w:rPr>
              <w:t>Как создаётся спектакль</w:t>
            </w:r>
          </w:p>
          <w:p w14:paraId="15010000">
            <w:pPr>
              <w:rPr>
                <w:sz w:val="24"/>
              </w:rPr>
            </w:pPr>
            <w:r>
              <w:rPr>
                <w:sz w:val="24"/>
              </w:rPr>
              <w:t>Знакомство со сценарием</w:t>
            </w:r>
          </w:p>
          <w:p w14:paraId="16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61"/>
        </w:trPr>
        <w:tc>
          <w:tcPr>
            <w:tcW w:type="dxa" w:w="1864"/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1B010000">
            <w:pPr>
              <w:rPr>
                <w:sz w:val="24"/>
              </w:rPr>
            </w:pPr>
            <w:r>
              <w:rPr>
                <w:sz w:val="24"/>
              </w:rPr>
              <w:t>Характеры и костюмы</w:t>
            </w:r>
          </w:p>
          <w:p w14:paraId="1C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394"/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21010000">
            <w:pPr>
              <w:rPr>
                <w:sz w:val="24"/>
              </w:rPr>
            </w:pPr>
            <w:r>
              <w:rPr>
                <w:sz w:val="24"/>
              </w:rPr>
              <w:t>Чтение по ролям</w:t>
            </w:r>
          </w:p>
          <w:p w14:paraId="22010000">
            <w:pPr>
              <w:rPr>
                <w:sz w:val="24"/>
              </w:rPr>
            </w:pPr>
            <w:r>
              <w:rPr>
                <w:sz w:val="24"/>
              </w:rPr>
              <w:t>Исполнение роли</w:t>
            </w:r>
          </w:p>
          <w:p w14:paraId="23010000">
            <w:pPr>
              <w:rPr>
                <w:sz w:val="24"/>
              </w:rPr>
            </w:pPr>
            <w:r>
              <w:rPr>
                <w:sz w:val="24"/>
              </w:rPr>
              <w:t>Создание афиши и программки</w:t>
            </w:r>
          </w:p>
          <w:p w14:paraId="24010000">
            <w:pPr>
              <w:rPr>
                <w:sz w:val="24"/>
              </w:rPr>
            </w:pPr>
            <w:r>
              <w:rPr>
                <w:sz w:val="24"/>
              </w:rPr>
              <w:t>Музыкальное оформление</w:t>
            </w:r>
          </w:p>
          <w:p w14:paraId="25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2A010000">
            <w:pPr>
              <w:rPr>
                <w:sz w:val="24"/>
              </w:rPr>
            </w:pPr>
            <w:r>
              <w:rPr>
                <w:sz w:val="24"/>
              </w:rPr>
              <w:t>Работа над дикцией</w:t>
            </w:r>
          </w:p>
          <w:p w14:paraId="2B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30010000">
            <w:pPr>
              <w:rPr>
                <w:sz w:val="24"/>
              </w:rPr>
            </w:pPr>
            <w:r>
              <w:rPr>
                <w:sz w:val="24"/>
              </w:rPr>
              <w:t>Разучивание ролей</w:t>
            </w:r>
          </w:p>
          <w:p w14:paraId="31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394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36010000">
            <w:pPr>
              <w:rPr>
                <w:sz w:val="24"/>
              </w:rPr>
            </w:pPr>
            <w:r>
              <w:rPr>
                <w:sz w:val="24"/>
              </w:rPr>
              <w:t>Исполнение роли</w:t>
            </w:r>
          </w:p>
          <w:p w14:paraId="37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3C010000">
            <w:pPr>
              <w:rPr>
                <w:sz w:val="24"/>
              </w:rPr>
            </w:pPr>
            <w:r>
              <w:rPr>
                <w:sz w:val="24"/>
              </w:rPr>
              <w:t>Создание афиши и программки</w:t>
            </w:r>
          </w:p>
          <w:p w14:paraId="3D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42010000">
            <w:pPr>
              <w:rPr>
                <w:sz w:val="24"/>
              </w:rPr>
            </w:pPr>
            <w:r>
              <w:rPr>
                <w:sz w:val="24"/>
              </w:rPr>
              <w:t>Музыкальное оформление</w:t>
            </w:r>
          </w:p>
          <w:p w14:paraId="43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type="dxa" w:w="541"/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1" w:name="_GoBack"/>
            <w:bookmarkEnd w:id="1"/>
          </w:p>
        </w:tc>
        <w:tc>
          <w:tcPr>
            <w:tcW w:type="dxa" w:w="4394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48010000">
            <w:pPr>
              <w:rPr>
                <w:sz w:val="24"/>
              </w:rPr>
            </w:pPr>
            <w:r>
              <w:rPr>
                <w:sz w:val="24"/>
              </w:rPr>
              <w:t xml:space="preserve">Развиваем актёрское мастерство. </w:t>
            </w:r>
          </w:p>
        </w:tc>
        <w:tc>
          <w:tcPr>
            <w:tcW w:type="dxa" w:w="2000"/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4A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394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спектаклем</w:t>
            </w:r>
          </w:p>
          <w:p w14:paraId="4D010000">
            <w:pPr>
              <w:rPr>
                <w:sz w:val="24"/>
              </w:rPr>
            </w:pPr>
            <w:r>
              <w:rPr>
                <w:sz w:val="24"/>
              </w:rPr>
              <w:t>Репетиции.</w:t>
            </w:r>
          </w:p>
          <w:p w14:paraId="4E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0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Показ театрального представления.</w:t>
            </w:r>
          </w:p>
          <w:p w14:paraId="53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54010000">
            <w:pPr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5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Анализ проделанной работы. Творческий отчёт.</w:t>
            </w:r>
          </w:p>
          <w:p w14:paraId="58010000">
            <w:pPr>
              <w:rPr>
                <w:sz w:val="24"/>
              </w:rPr>
            </w:pPr>
          </w:p>
        </w:tc>
        <w:tc>
          <w:tcPr>
            <w:tcW w:type="dxa" w:w="2000"/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5A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 xml:space="preserve">Посещение театров </w:t>
            </w:r>
          </w:p>
        </w:tc>
        <w:tc>
          <w:tcPr>
            <w:tcW w:type="dxa" w:w="2000"/>
          </w:tcPr>
          <w:p w14:paraId="5D010000">
            <w:pPr>
              <w:rPr>
                <w:sz w:val="24"/>
              </w:rPr>
            </w:pPr>
          </w:p>
        </w:tc>
      </w:tr>
      <w:tr>
        <w:trPr>
          <w:trHeight w:hRule="atLeast" w:val="339"/>
        </w:trPr>
        <w:tc>
          <w:tcPr>
            <w:tcW w:type="dxa" w:w="1864"/>
          </w:tcPr>
          <w:p w14:paraId="5E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394"/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Встреча с интересными людьми</w:t>
            </w:r>
          </w:p>
        </w:tc>
        <w:tc>
          <w:tcPr>
            <w:tcW w:type="dxa" w:w="2000"/>
          </w:tcPr>
          <w:p w14:paraId="61010000">
            <w:pPr>
              <w:rPr>
                <w:sz w:val="24"/>
              </w:rPr>
            </w:pPr>
          </w:p>
        </w:tc>
      </w:tr>
      <w:tr>
        <w:trPr>
          <w:trHeight w:hRule="atLeast" w:val="339"/>
        </w:trPr>
        <w:tc>
          <w:tcPr>
            <w:tcW w:type="dxa" w:w="1864"/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Час открытия нового знания</w:t>
            </w:r>
          </w:p>
        </w:tc>
        <w:tc>
          <w:tcPr>
            <w:tcW w:type="dxa" w:w="541"/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94"/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Знакомство с историей Рязанских театров</w:t>
            </w:r>
          </w:p>
        </w:tc>
        <w:tc>
          <w:tcPr>
            <w:tcW w:type="dxa" w:w="2000"/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Школьный кабинет</w:t>
            </w:r>
          </w:p>
        </w:tc>
      </w:tr>
      <w:tr>
        <w:trPr>
          <w:trHeight w:hRule="atLeast" w:val="339"/>
        </w:trPr>
        <w:tc>
          <w:tcPr>
            <w:tcW w:type="dxa" w:w="1864"/>
          </w:tcPr>
          <w:p w14:paraId="66010000">
            <w:pPr>
              <w:rPr>
                <w:sz w:val="24"/>
              </w:rPr>
            </w:pPr>
          </w:p>
        </w:tc>
        <w:tc>
          <w:tcPr>
            <w:tcW w:type="dxa" w:w="541"/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394"/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 xml:space="preserve">Театральный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капустник</w:t>
            </w:r>
            <w:r>
              <w:rPr>
                <w:sz w:val="24"/>
              </w:rPr>
              <w:t>”</w:t>
            </w:r>
          </w:p>
        </w:tc>
        <w:tc>
          <w:tcPr>
            <w:tcW w:type="dxa" w:w="2000"/>
          </w:tcPr>
          <w:p w14:paraId="69010000">
            <w:pPr>
              <w:rPr>
                <w:sz w:val="24"/>
              </w:rPr>
            </w:pPr>
          </w:p>
        </w:tc>
      </w:tr>
    </w:tbl>
    <w:p w14:paraId="6A010000">
      <w:pPr>
        <w:rPr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2023-10-24T13:04:48Z</dcterms:modified>
</cp:coreProperties>
</file>